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38" w:rsidRPr="00056401" w:rsidRDefault="00DF2B38" w:rsidP="00DF2B38">
      <w:pPr>
        <w:shd w:val="clear" w:color="auto" w:fill="FFFFFF"/>
        <w:spacing w:before="14" w:line="247" w:lineRule="exact"/>
        <w:ind w:right="36"/>
        <w:jc w:val="center"/>
        <w:outlineLvl w:val="0"/>
        <w:rPr>
          <w:sz w:val="28"/>
          <w:szCs w:val="28"/>
        </w:rPr>
      </w:pPr>
      <w:r w:rsidRPr="00056401">
        <w:rPr>
          <w:b/>
          <w:bCs/>
          <w:spacing w:val="-8"/>
          <w:sz w:val="28"/>
          <w:szCs w:val="28"/>
        </w:rPr>
        <w:t>РОССИЙСКАЯ ФЕДЕРАЦИЯ</w:t>
      </w:r>
    </w:p>
    <w:p w:rsidR="00DF2B38" w:rsidRPr="00056401" w:rsidRDefault="00DF2B38" w:rsidP="00DF2B38">
      <w:pPr>
        <w:shd w:val="clear" w:color="auto" w:fill="FFFFFF"/>
        <w:spacing w:line="247" w:lineRule="exact"/>
        <w:ind w:left="2758" w:right="2815"/>
        <w:jc w:val="center"/>
        <w:rPr>
          <w:b/>
          <w:bCs/>
          <w:spacing w:val="-8"/>
          <w:sz w:val="28"/>
          <w:szCs w:val="28"/>
        </w:rPr>
      </w:pPr>
      <w:r w:rsidRPr="00056401">
        <w:rPr>
          <w:b/>
          <w:bCs/>
          <w:spacing w:val="-6"/>
          <w:sz w:val="28"/>
          <w:szCs w:val="28"/>
        </w:rPr>
        <w:t xml:space="preserve">ИРКУТСКАЯ ОБЛАСТЬ </w:t>
      </w:r>
      <w:r w:rsidRPr="00056401">
        <w:rPr>
          <w:b/>
          <w:bCs/>
          <w:spacing w:val="-8"/>
          <w:sz w:val="28"/>
          <w:szCs w:val="28"/>
        </w:rPr>
        <w:t xml:space="preserve"> </w:t>
      </w:r>
    </w:p>
    <w:p w:rsidR="00DF2B38" w:rsidRPr="00056401" w:rsidRDefault="00DF2B38" w:rsidP="00DF2B38">
      <w:pPr>
        <w:shd w:val="clear" w:color="auto" w:fill="FFFFFF"/>
        <w:spacing w:line="247" w:lineRule="exact"/>
        <w:ind w:left="2758" w:right="2815"/>
        <w:jc w:val="center"/>
        <w:rPr>
          <w:b/>
          <w:bCs/>
          <w:spacing w:val="-8"/>
          <w:sz w:val="28"/>
          <w:szCs w:val="28"/>
        </w:rPr>
      </w:pPr>
      <w:r w:rsidRPr="00056401">
        <w:rPr>
          <w:b/>
          <w:bCs/>
          <w:spacing w:val="-8"/>
          <w:sz w:val="28"/>
          <w:szCs w:val="28"/>
        </w:rPr>
        <w:t>БРАТСКИЙ РАЙОН</w:t>
      </w:r>
    </w:p>
    <w:p w:rsidR="00DF2B38" w:rsidRPr="00056401" w:rsidRDefault="00DF2B38" w:rsidP="00DF2B38">
      <w:pPr>
        <w:shd w:val="clear" w:color="auto" w:fill="FFFFFF"/>
        <w:spacing w:line="247" w:lineRule="exact"/>
        <w:ind w:right="-207"/>
        <w:jc w:val="center"/>
        <w:rPr>
          <w:b/>
          <w:bCs/>
          <w:spacing w:val="-8"/>
          <w:sz w:val="28"/>
          <w:szCs w:val="28"/>
        </w:rPr>
      </w:pPr>
      <w:r w:rsidRPr="00056401">
        <w:rPr>
          <w:b/>
          <w:bCs/>
          <w:spacing w:val="-8"/>
          <w:sz w:val="28"/>
          <w:szCs w:val="28"/>
        </w:rPr>
        <w:t>КАЛТУКСКОЕ МУНИЦИПАЛЬНОЕ ОБРАЗОВАНИЕ</w:t>
      </w:r>
    </w:p>
    <w:p w:rsidR="00DF2B38" w:rsidRPr="00056401" w:rsidRDefault="00DF2B38" w:rsidP="00DF2B38">
      <w:pPr>
        <w:shd w:val="clear" w:color="auto" w:fill="FFFFFF"/>
        <w:spacing w:line="247" w:lineRule="exact"/>
        <w:ind w:right="-207"/>
        <w:jc w:val="center"/>
        <w:rPr>
          <w:b/>
          <w:bCs/>
          <w:spacing w:val="-8"/>
          <w:sz w:val="28"/>
          <w:szCs w:val="28"/>
        </w:rPr>
      </w:pPr>
      <w:r w:rsidRPr="00056401">
        <w:rPr>
          <w:b/>
          <w:bCs/>
          <w:spacing w:val="-8"/>
          <w:sz w:val="28"/>
          <w:szCs w:val="28"/>
        </w:rPr>
        <w:t>ДУМА</w:t>
      </w:r>
    </w:p>
    <w:p w:rsidR="00DF2B38" w:rsidRPr="00056401" w:rsidRDefault="00DF2B38" w:rsidP="00DF2B38">
      <w:pPr>
        <w:shd w:val="clear" w:color="auto" w:fill="FFFFFF"/>
        <w:spacing w:line="247" w:lineRule="exact"/>
        <w:ind w:right="-207"/>
        <w:jc w:val="center"/>
        <w:rPr>
          <w:sz w:val="28"/>
          <w:szCs w:val="28"/>
        </w:rPr>
      </w:pPr>
      <w:r w:rsidRPr="00056401">
        <w:rPr>
          <w:b/>
          <w:bCs/>
          <w:spacing w:val="-8"/>
          <w:sz w:val="28"/>
          <w:szCs w:val="28"/>
        </w:rPr>
        <w:t>КАЛТУКСКОГО СЕЛЬСКОГО ПОСЕЛЕНИЯ</w:t>
      </w:r>
    </w:p>
    <w:p w:rsidR="00DF2B38" w:rsidRPr="00056401" w:rsidRDefault="00DF2B38" w:rsidP="00DF2B38">
      <w:pPr>
        <w:shd w:val="clear" w:color="auto" w:fill="FFFFFF"/>
        <w:ind w:right="62"/>
        <w:jc w:val="center"/>
        <w:outlineLvl w:val="0"/>
        <w:rPr>
          <w:b/>
          <w:bCs/>
          <w:spacing w:val="-4"/>
          <w:w w:val="131"/>
          <w:sz w:val="28"/>
          <w:szCs w:val="28"/>
        </w:rPr>
      </w:pPr>
    </w:p>
    <w:p w:rsidR="00DF2B38" w:rsidRPr="00056401" w:rsidRDefault="00DF2B38" w:rsidP="00DF2B38">
      <w:pPr>
        <w:shd w:val="clear" w:color="auto" w:fill="FFFFFF"/>
        <w:ind w:right="62"/>
        <w:jc w:val="center"/>
        <w:outlineLvl w:val="0"/>
        <w:rPr>
          <w:b/>
          <w:bCs/>
          <w:spacing w:val="-4"/>
          <w:w w:val="131"/>
          <w:sz w:val="28"/>
          <w:szCs w:val="28"/>
        </w:rPr>
      </w:pPr>
      <w:r w:rsidRPr="00056401">
        <w:rPr>
          <w:b/>
          <w:bCs/>
          <w:spacing w:val="-4"/>
          <w:w w:val="131"/>
          <w:sz w:val="28"/>
          <w:szCs w:val="28"/>
        </w:rPr>
        <w:t xml:space="preserve">РЕШЕНИЕ    </w:t>
      </w:r>
    </w:p>
    <w:p w:rsidR="00DF2B38" w:rsidRPr="00056401" w:rsidRDefault="00DF2B38" w:rsidP="00DF2B38">
      <w:pPr>
        <w:shd w:val="clear" w:color="auto" w:fill="FFFFFF"/>
        <w:ind w:right="62"/>
        <w:jc w:val="center"/>
        <w:outlineLvl w:val="0"/>
        <w:rPr>
          <w:b/>
          <w:bCs/>
          <w:spacing w:val="-4"/>
          <w:w w:val="131"/>
          <w:sz w:val="28"/>
          <w:szCs w:val="28"/>
        </w:rPr>
      </w:pPr>
    </w:p>
    <w:p w:rsidR="00DF2B38" w:rsidRPr="00056401" w:rsidRDefault="00DF2B38" w:rsidP="00DF2B38">
      <w:pPr>
        <w:shd w:val="clear" w:color="auto" w:fill="FFFFFF"/>
        <w:ind w:right="62"/>
        <w:jc w:val="center"/>
        <w:outlineLvl w:val="0"/>
        <w:rPr>
          <w:b/>
          <w:bCs/>
          <w:spacing w:val="2"/>
          <w:sz w:val="28"/>
          <w:szCs w:val="28"/>
        </w:rPr>
      </w:pPr>
      <w:r w:rsidRPr="00056401">
        <w:rPr>
          <w:b/>
          <w:bCs/>
          <w:spacing w:val="2"/>
          <w:sz w:val="28"/>
          <w:szCs w:val="28"/>
        </w:rPr>
        <w:t>№</w:t>
      </w:r>
      <w:r w:rsidR="004A110B">
        <w:rPr>
          <w:b/>
          <w:bCs/>
          <w:spacing w:val="2"/>
          <w:sz w:val="28"/>
          <w:szCs w:val="28"/>
        </w:rPr>
        <w:t xml:space="preserve"> 101</w:t>
      </w:r>
      <w:r>
        <w:rPr>
          <w:b/>
          <w:bCs/>
          <w:spacing w:val="2"/>
          <w:sz w:val="28"/>
          <w:szCs w:val="28"/>
        </w:rPr>
        <w:t xml:space="preserve"> </w:t>
      </w:r>
      <w:r w:rsidRPr="00056401">
        <w:rPr>
          <w:b/>
          <w:bCs/>
          <w:spacing w:val="2"/>
          <w:sz w:val="28"/>
          <w:szCs w:val="28"/>
        </w:rPr>
        <w:t xml:space="preserve"> от</w:t>
      </w:r>
      <w:r>
        <w:rPr>
          <w:b/>
          <w:bCs/>
          <w:spacing w:val="2"/>
          <w:sz w:val="28"/>
          <w:szCs w:val="28"/>
        </w:rPr>
        <w:t xml:space="preserve"> </w:t>
      </w:r>
      <w:r w:rsidR="004A110B">
        <w:rPr>
          <w:b/>
          <w:bCs/>
          <w:spacing w:val="2"/>
          <w:sz w:val="28"/>
          <w:szCs w:val="28"/>
        </w:rPr>
        <w:t>29.12.</w:t>
      </w:r>
      <w:r>
        <w:rPr>
          <w:b/>
          <w:bCs/>
          <w:spacing w:val="2"/>
          <w:sz w:val="28"/>
          <w:szCs w:val="28"/>
        </w:rPr>
        <w:t>2015</w:t>
      </w:r>
      <w:r w:rsidRPr="00056401">
        <w:rPr>
          <w:b/>
          <w:bCs/>
          <w:spacing w:val="2"/>
          <w:sz w:val="28"/>
          <w:szCs w:val="28"/>
        </w:rPr>
        <w:t xml:space="preserve"> г.</w:t>
      </w:r>
    </w:p>
    <w:p w:rsidR="00DF2B38" w:rsidRPr="0027276A" w:rsidRDefault="00DF2B38" w:rsidP="00DF2B38">
      <w:pPr>
        <w:jc w:val="center"/>
        <w:rPr>
          <w:sz w:val="28"/>
          <w:szCs w:val="28"/>
        </w:rPr>
      </w:pPr>
    </w:p>
    <w:p w:rsidR="00DF2B38" w:rsidRDefault="00DF2B38" w:rsidP="00DF2B38">
      <w:pPr>
        <w:rPr>
          <w:sz w:val="28"/>
          <w:szCs w:val="28"/>
        </w:rPr>
      </w:pPr>
    </w:p>
    <w:p w:rsidR="00DF2B38" w:rsidRDefault="00DF2B38" w:rsidP="00DF2B38">
      <w:pPr>
        <w:pStyle w:val="2"/>
        <w:jc w:val="left"/>
        <w:rPr>
          <w:b w:val="0"/>
          <w:sz w:val="28"/>
          <w:szCs w:val="28"/>
        </w:rPr>
      </w:pPr>
      <w:r w:rsidRPr="003D3A71">
        <w:rPr>
          <w:b w:val="0"/>
          <w:sz w:val="28"/>
          <w:szCs w:val="28"/>
        </w:rPr>
        <w:t xml:space="preserve">Об утверждении порядка определения </w:t>
      </w:r>
    </w:p>
    <w:p w:rsidR="00DF2B38" w:rsidRDefault="00DF2B38" w:rsidP="00DF2B38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платы по соглашению об установлении </w:t>
      </w:r>
    </w:p>
    <w:p w:rsidR="00DF2B38" w:rsidRDefault="00DF2B38" w:rsidP="00DF2B38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сервитута в отношении </w:t>
      </w:r>
      <w:proofErr w:type="gramStart"/>
      <w:r>
        <w:rPr>
          <w:b w:val="0"/>
          <w:sz w:val="28"/>
          <w:szCs w:val="28"/>
        </w:rPr>
        <w:t>земельных</w:t>
      </w:r>
      <w:proofErr w:type="gramEnd"/>
      <w:r>
        <w:rPr>
          <w:b w:val="0"/>
          <w:sz w:val="28"/>
          <w:szCs w:val="28"/>
        </w:rPr>
        <w:t xml:space="preserve"> </w:t>
      </w:r>
    </w:p>
    <w:p w:rsidR="00DF2B38" w:rsidRDefault="00DF2B38" w:rsidP="00DF2B38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участков, находящихся в </w:t>
      </w:r>
      <w:proofErr w:type="gramStart"/>
      <w:r>
        <w:rPr>
          <w:b w:val="0"/>
          <w:sz w:val="28"/>
          <w:szCs w:val="28"/>
        </w:rPr>
        <w:t>муниципальной</w:t>
      </w:r>
      <w:proofErr w:type="gramEnd"/>
      <w:r>
        <w:rPr>
          <w:b w:val="0"/>
          <w:sz w:val="28"/>
          <w:szCs w:val="28"/>
        </w:rPr>
        <w:t xml:space="preserve"> </w:t>
      </w:r>
    </w:p>
    <w:p w:rsidR="00DF2B38" w:rsidRDefault="00DF2B38" w:rsidP="00DF2B38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собственности Калтукского сельского поселения</w:t>
      </w:r>
    </w:p>
    <w:p w:rsidR="00DF2B38" w:rsidRDefault="00DF2B38" w:rsidP="00DF2B38">
      <w:pPr>
        <w:pStyle w:val="2"/>
        <w:jc w:val="left"/>
        <w:rPr>
          <w:b w:val="0"/>
          <w:sz w:val="28"/>
          <w:szCs w:val="28"/>
        </w:rPr>
      </w:pPr>
    </w:p>
    <w:p w:rsidR="00DF2B38" w:rsidRPr="00775965" w:rsidRDefault="00DF2B38" w:rsidP="00DF2B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36C43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 2</w:t>
      </w:r>
      <w:r w:rsidRPr="00C36C43">
        <w:rPr>
          <w:sz w:val="28"/>
          <w:szCs w:val="28"/>
        </w:rPr>
        <w:t xml:space="preserve"> ст. </w:t>
      </w:r>
      <w:r>
        <w:rPr>
          <w:sz w:val="28"/>
          <w:szCs w:val="28"/>
        </w:rPr>
        <w:t>39.25</w:t>
      </w:r>
      <w:r w:rsidRPr="00C36C43">
        <w:rPr>
          <w:sz w:val="28"/>
          <w:szCs w:val="28"/>
        </w:rPr>
        <w:t xml:space="preserve"> Земельного кодекса Р</w:t>
      </w:r>
      <w:r>
        <w:rPr>
          <w:sz w:val="28"/>
          <w:szCs w:val="28"/>
        </w:rPr>
        <w:t xml:space="preserve">оссийской </w:t>
      </w:r>
      <w:r w:rsidRPr="00C36C43">
        <w:rPr>
          <w:sz w:val="28"/>
          <w:szCs w:val="28"/>
        </w:rPr>
        <w:t>Ф</w:t>
      </w:r>
      <w:r>
        <w:rPr>
          <w:sz w:val="28"/>
          <w:szCs w:val="28"/>
        </w:rPr>
        <w:t>едерации, руководствуясь ст.47 Устава Калтукского муниципального образования, Дума Калтукского</w:t>
      </w:r>
      <w:r w:rsidRPr="007759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,-</w:t>
      </w:r>
    </w:p>
    <w:p w:rsidR="00DF2B38" w:rsidRDefault="00DF2B38" w:rsidP="00DF2B38">
      <w:pPr>
        <w:rPr>
          <w:sz w:val="28"/>
          <w:szCs w:val="28"/>
        </w:rPr>
      </w:pPr>
    </w:p>
    <w:p w:rsidR="00DF2B38" w:rsidRPr="00960495" w:rsidRDefault="00DF2B38" w:rsidP="00DF2B38">
      <w:pPr>
        <w:rPr>
          <w:b/>
          <w:sz w:val="28"/>
          <w:szCs w:val="28"/>
        </w:rPr>
      </w:pPr>
      <w:proofErr w:type="gramStart"/>
      <w:r w:rsidRPr="00960495">
        <w:rPr>
          <w:b/>
          <w:sz w:val="28"/>
          <w:szCs w:val="28"/>
        </w:rPr>
        <w:t>Р</w:t>
      </w:r>
      <w:proofErr w:type="gramEnd"/>
      <w:r w:rsidRPr="00960495">
        <w:rPr>
          <w:b/>
          <w:sz w:val="28"/>
          <w:szCs w:val="28"/>
        </w:rPr>
        <w:t xml:space="preserve"> Е Ш И Л А:</w:t>
      </w:r>
    </w:p>
    <w:p w:rsidR="00DF2B38" w:rsidRPr="000917F8" w:rsidRDefault="00DF2B38" w:rsidP="00DF2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2B38" w:rsidRPr="003819DE" w:rsidRDefault="00DF2B38" w:rsidP="00DF2B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17F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порядок </w:t>
      </w:r>
      <w:r w:rsidRPr="00686F2A">
        <w:rPr>
          <w:sz w:val="28"/>
          <w:szCs w:val="28"/>
        </w:rPr>
        <w:t xml:space="preserve">определения платы по соглашению об установлении сервитута в отношении земельных участков, находящихся в муниципальной собственности </w:t>
      </w:r>
      <w:r>
        <w:rPr>
          <w:sz w:val="28"/>
          <w:szCs w:val="28"/>
        </w:rPr>
        <w:t>Калтукского</w:t>
      </w:r>
      <w:r w:rsidRPr="007759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F2B38" w:rsidRPr="002F66CB" w:rsidRDefault="00DF2B38" w:rsidP="00DF2B38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2</w:t>
      </w:r>
      <w:r w:rsidRPr="000917F8">
        <w:rPr>
          <w:sz w:val="28"/>
          <w:szCs w:val="28"/>
        </w:rPr>
        <w:t xml:space="preserve">. </w:t>
      </w:r>
      <w:r w:rsidRPr="002F66CB">
        <w:rPr>
          <w:spacing w:val="-1"/>
          <w:sz w:val="28"/>
          <w:szCs w:val="28"/>
        </w:rPr>
        <w:t>Настоящее решение</w:t>
      </w:r>
      <w:r w:rsidRPr="002F66CB">
        <w:rPr>
          <w:spacing w:val="-4"/>
          <w:sz w:val="28"/>
          <w:szCs w:val="28"/>
        </w:rPr>
        <w:t xml:space="preserve"> подлеж</w:t>
      </w:r>
      <w:r>
        <w:rPr>
          <w:spacing w:val="-4"/>
          <w:sz w:val="28"/>
          <w:szCs w:val="28"/>
        </w:rPr>
        <w:t>и</w:t>
      </w:r>
      <w:r w:rsidRPr="002F66CB">
        <w:rPr>
          <w:spacing w:val="-4"/>
          <w:sz w:val="28"/>
          <w:szCs w:val="28"/>
        </w:rPr>
        <w:t xml:space="preserve">т     официальному  </w:t>
      </w:r>
      <w:r w:rsidRPr="002F66CB">
        <w:rPr>
          <w:spacing w:val="-7"/>
          <w:sz w:val="28"/>
          <w:szCs w:val="28"/>
        </w:rPr>
        <w:t>опубликованию в  Информационном бюллетене Калтукского муниципального образования.</w:t>
      </w:r>
    </w:p>
    <w:p w:rsidR="00DF2B38" w:rsidRPr="000917F8" w:rsidRDefault="00DF2B38" w:rsidP="00DF2B38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917F8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DF2B38" w:rsidRPr="002F66CB" w:rsidRDefault="00DF2B38" w:rsidP="00DF2B38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4</w:t>
      </w:r>
      <w:r w:rsidRPr="003341F4">
        <w:rPr>
          <w:sz w:val="28"/>
          <w:szCs w:val="28"/>
        </w:rPr>
        <w:t xml:space="preserve">. </w:t>
      </w:r>
      <w:proofErr w:type="gramStart"/>
      <w:r w:rsidRPr="003341F4">
        <w:rPr>
          <w:sz w:val="28"/>
          <w:szCs w:val="28"/>
        </w:rPr>
        <w:t>Контроль за</w:t>
      </w:r>
      <w:proofErr w:type="gramEnd"/>
      <w:r w:rsidRPr="003341F4">
        <w:rPr>
          <w:sz w:val="28"/>
          <w:szCs w:val="28"/>
        </w:rPr>
        <w:t xml:space="preserve"> исполнением настоящего решения </w:t>
      </w:r>
      <w:r w:rsidRPr="002F66CB">
        <w:rPr>
          <w:sz w:val="28"/>
          <w:szCs w:val="28"/>
        </w:rPr>
        <w:t>оставляю за собой</w:t>
      </w:r>
      <w:r w:rsidRPr="002F66CB">
        <w:rPr>
          <w:spacing w:val="-6"/>
          <w:sz w:val="28"/>
          <w:szCs w:val="28"/>
        </w:rPr>
        <w:t>.</w:t>
      </w:r>
    </w:p>
    <w:p w:rsidR="00DF2B38" w:rsidRDefault="00DF2B38" w:rsidP="00DF2B38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8"/>
          <w:szCs w:val="28"/>
        </w:rPr>
      </w:pPr>
    </w:p>
    <w:p w:rsidR="00DF2B38" w:rsidRDefault="00DF2B38" w:rsidP="00DF2B38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8"/>
          <w:szCs w:val="28"/>
        </w:rPr>
      </w:pPr>
    </w:p>
    <w:p w:rsidR="00DF2B38" w:rsidRDefault="00DF2B38" w:rsidP="00DF2B38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8"/>
          <w:szCs w:val="28"/>
        </w:rPr>
      </w:pPr>
    </w:p>
    <w:p w:rsidR="00DF2B38" w:rsidRPr="002F66CB" w:rsidRDefault="00DF2B38" w:rsidP="00DF2B38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8"/>
          <w:szCs w:val="28"/>
        </w:rPr>
      </w:pPr>
    </w:p>
    <w:p w:rsidR="00DF2B38" w:rsidRPr="002F66CB" w:rsidRDefault="00DF2B38" w:rsidP="00DF2B38">
      <w:pPr>
        <w:jc w:val="both"/>
        <w:rPr>
          <w:b/>
          <w:sz w:val="28"/>
          <w:szCs w:val="28"/>
        </w:rPr>
      </w:pPr>
      <w:r w:rsidRPr="002F66CB">
        <w:rPr>
          <w:b/>
          <w:sz w:val="28"/>
          <w:szCs w:val="28"/>
        </w:rPr>
        <w:t>Глава Калтукского</w:t>
      </w:r>
    </w:p>
    <w:p w:rsidR="00DF2B38" w:rsidRPr="002F66CB" w:rsidRDefault="00DF2B38" w:rsidP="00DF2B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2F66CB">
        <w:rPr>
          <w:b/>
          <w:sz w:val="28"/>
          <w:szCs w:val="28"/>
        </w:rPr>
        <w:t xml:space="preserve">образования                                                   </w:t>
      </w:r>
      <w:r>
        <w:rPr>
          <w:b/>
          <w:sz w:val="28"/>
          <w:szCs w:val="28"/>
        </w:rPr>
        <w:t xml:space="preserve">  </w:t>
      </w:r>
      <w:r w:rsidRPr="002F66CB">
        <w:rPr>
          <w:b/>
          <w:sz w:val="28"/>
          <w:szCs w:val="28"/>
        </w:rPr>
        <w:t>А.Ю. Гутенко</w:t>
      </w:r>
    </w:p>
    <w:p w:rsidR="00DF2B38" w:rsidRPr="002F66CB" w:rsidRDefault="00DF2B38" w:rsidP="00DF2B38">
      <w:pPr>
        <w:jc w:val="both"/>
        <w:rPr>
          <w:b/>
          <w:sz w:val="28"/>
          <w:szCs w:val="28"/>
        </w:rPr>
      </w:pPr>
    </w:p>
    <w:p w:rsidR="00DF2B38" w:rsidRPr="002F66CB" w:rsidRDefault="00DF2B38" w:rsidP="00DF2B38">
      <w:pPr>
        <w:rPr>
          <w:b/>
          <w:sz w:val="28"/>
          <w:szCs w:val="28"/>
        </w:rPr>
      </w:pPr>
      <w:r w:rsidRPr="002F66CB">
        <w:rPr>
          <w:b/>
          <w:sz w:val="28"/>
          <w:szCs w:val="28"/>
        </w:rPr>
        <w:t>Председатель Думы  Калтукского</w:t>
      </w:r>
    </w:p>
    <w:p w:rsidR="00DF2B38" w:rsidRDefault="00DF2B38" w:rsidP="00DF2B38">
      <w:pPr>
        <w:rPr>
          <w:b/>
          <w:sz w:val="28"/>
          <w:szCs w:val="28"/>
        </w:rPr>
      </w:pPr>
      <w:r w:rsidRPr="002F66CB">
        <w:rPr>
          <w:b/>
          <w:sz w:val="28"/>
          <w:szCs w:val="28"/>
        </w:rPr>
        <w:t xml:space="preserve">сельского поселения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2F66CB">
        <w:rPr>
          <w:b/>
          <w:sz w:val="28"/>
          <w:szCs w:val="28"/>
        </w:rPr>
        <w:t xml:space="preserve">А.Ю. Гутенко   </w:t>
      </w:r>
    </w:p>
    <w:p w:rsidR="00DF2B38" w:rsidRDefault="00DF2B38" w:rsidP="00DF2B38">
      <w:pPr>
        <w:rPr>
          <w:b/>
          <w:sz w:val="28"/>
          <w:szCs w:val="28"/>
        </w:rPr>
      </w:pPr>
    </w:p>
    <w:p w:rsidR="00DF2B38" w:rsidRDefault="00DF2B38" w:rsidP="00DF2B38">
      <w:pPr>
        <w:rPr>
          <w:b/>
          <w:sz w:val="28"/>
          <w:szCs w:val="28"/>
        </w:rPr>
      </w:pPr>
    </w:p>
    <w:p w:rsidR="00DF2B38" w:rsidRDefault="00DF2B38" w:rsidP="00DF2B38">
      <w:pPr>
        <w:rPr>
          <w:b/>
          <w:sz w:val="28"/>
          <w:szCs w:val="28"/>
        </w:rPr>
      </w:pPr>
    </w:p>
    <w:p w:rsidR="00DF2B38" w:rsidRDefault="00DF2B38" w:rsidP="00DF2B38">
      <w:pPr>
        <w:rPr>
          <w:b/>
          <w:sz w:val="28"/>
          <w:szCs w:val="28"/>
        </w:rPr>
      </w:pPr>
    </w:p>
    <w:p w:rsidR="00DF2B38" w:rsidRDefault="00DF2B38" w:rsidP="00DF2B38">
      <w:pPr>
        <w:rPr>
          <w:b/>
          <w:sz w:val="28"/>
          <w:szCs w:val="28"/>
        </w:rPr>
      </w:pPr>
    </w:p>
    <w:p w:rsidR="00DF2B38" w:rsidRPr="002F66CB" w:rsidRDefault="00DF2B38" w:rsidP="00DF2B38">
      <w:pPr>
        <w:rPr>
          <w:b/>
          <w:sz w:val="28"/>
          <w:szCs w:val="28"/>
        </w:rPr>
      </w:pPr>
      <w:r w:rsidRPr="002F66CB">
        <w:rPr>
          <w:b/>
          <w:sz w:val="28"/>
          <w:szCs w:val="28"/>
        </w:rPr>
        <w:lastRenderedPageBreak/>
        <w:t xml:space="preserve">                                         </w:t>
      </w:r>
    </w:p>
    <w:p w:rsidR="00DF2B38" w:rsidRPr="00AA1C61" w:rsidRDefault="00DF2B38" w:rsidP="00DF2B38">
      <w:pPr>
        <w:jc w:val="right"/>
        <w:rPr>
          <w:sz w:val="28"/>
          <w:szCs w:val="28"/>
        </w:rPr>
      </w:pPr>
      <w:r w:rsidRPr="00AA1C61">
        <w:rPr>
          <w:sz w:val="28"/>
          <w:szCs w:val="28"/>
        </w:rPr>
        <w:t>УТВЕРЖДЕНО</w:t>
      </w:r>
    </w:p>
    <w:p w:rsidR="00DF2B38" w:rsidRPr="00AA1C61" w:rsidRDefault="00DF2B38" w:rsidP="00DF2B38">
      <w:pPr>
        <w:tabs>
          <w:tab w:val="left" w:pos="567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Решением Думы </w:t>
      </w:r>
    </w:p>
    <w:p w:rsidR="00DF2B38" w:rsidRPr="00AA1C61" w:rsidRDefault="00DF2B38" w:rsidP="00DF2B38">
      <w:pPr>
        <w:tabs>
          <w:tab w:val="left" w:pos="567"/>
        </w:tabs>
        <w:jc w:val="right"/>
        <w:rPr>
          <w:bCs/>
          <w:sz w:val="28"/>
          <w:szCs w:val="28"/>
        </w:rPr>
      </w:pPr>
      <w:r w:rsidRPr="00AA1C61">
        <w:rPr>
          <w:bCs/>
          <w:sz w:val="28"/>
          <w:szCs w:val="28"/>
        </w:rPr>
        <w:t xml:space="preserve">                                                       </w:t>
      </w:r>
      <w:r>
        <w:rPr>
          <w:bCs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Калтукского </w:t>
      </w:r>
      <w:r w:rsidRPr="00775965">
        <w:rPr>
          <w:sz w:val="28"/>
          <w:szCs w:val="28"/>
        </w:rPr>
        <w:t xml:space="preserve"> сельского поселения</w:t>
      </w:r>
      <w:r w:rsidRPr="00AA1C61">
        <w:rPr>
          <w:bCs/>
          <w:sz w:val="28"/>
          <w:szCs w:val="28"/>
        </w:rPr>
        <w:t xml:space="preserve">                                                     </w:t>
      </w:r>
    </w:p>
    <w:p w:rsidR="00DF2B38" w:rsidRPr="00AA1C61" w:rsidRDefault="00DF2B38" w:rsidP="00DF2B38">
      <w:pPr>
        <w:jc w:val="right"/>
        <w:rPr>
          <w:bCs/>
          <w:sz w:val="28"/>
          <w:szCs w:val="28"/>
        </w:rPr>
      </w:pPr>
      <w:r w:rsidRPr="00AA1C61">
        <w:rPr>
          <w:b/>
          <w:bCs/>
          <w:sz w:val="28"/>
          <w:szCs w:val="28"/>
        </w:rPr>
        <w:t xml:space="preserve">   </w:t>
      </w:r>
      <w:r w:rsidRPr="00AA1C61">
        <w:rPr>
          <w:b/>
          <w:bCs/>
          <w:sz w:val="28"/>
          <w:szCs w:val="28"/>
        </w:rPr>
        <w:tab/>
      </w:r>
      <w:r w:rsidRPr="00AA1C61">
        <w:rPr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 xml:space="preserve">                               </w:t>
      </w:r>
      <w:r w:rsidRPr="00AA1C61">
        <w:rPr>
          <w:bCs/>
          <w:sz w:val="28"/>
          <w:szCs w:val="28"/>
        </w:rPr>
        <w:t xml:space="preserve">от </w:t>
      </w:r>
      <w:r w:rsidR="004A110B">
        <w:rPr>
          <w:bCs/>
          <w:sz w:val="28"/>
          <w:szCs w:val="28"/>
        </w:rPr>
        <w:t>29.12.2015</w:t>
      </w:r>
      <w:r w:rsidRPr="00AA1C61">
        <w:rPr>
          <w:bCs/>
          <w:sz w:val="28"/>
          <w:szCs w:val="28"/>
        </w:rPr>
        <w:t xml:space="preserve"> г.  </w:t>
      </w:r>
      <w:r w:rsidR="004A110B">
        <w:rPr>
          <w:bCs/>
          <w:sz w:val="28"/>
          <w:szCs w:val="28"/>
        </w:rPr>
        <w:t>№101</w:t>
      </w:r>
      <w:bookmarkStart w:id="0" w:name="_GoBack"/>
      <w:bookmarkEnd w:id="0"/>
      <w:r w:rsidRPr="00AA1C61">
        <w:rPr>
          <w:bCs/>
          <w:sz w:val="28"/>
          <w:szCs w:val="28"/>
        </w:rPr>
        <w:t xml:space="preserve"> </w:t>
      </w:r>
    </w:p>
    <w:p w:rsidR="00DF2B38" w:rsidRDefault="00DF2B38" w:rsidP="00DF2B38">
      <w:pPr>
        <w:shd w:val="clear" w:color="auto" w:fill="FFFFFF"/>
        <w:spacing w:after="225" w:line="252" w:lineRule="atLeast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DF2B38" w:rsidRPr="0024418A" w:rsidRDefault="00DF2B38" w:rsidP="00DF2B38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 w:rsidRPr="0024418A">
        <w:rPr>
          <w:b/>
          <w:bCs/>
          <w:color w:val="000000"/>
          <w:sz w:val="28"/>
          <w:szCs w:val="28"/>
        </w:rPr>
        <w:t>ПОРЯДОК</w:t>
      </w:r>
    </w:p>
    <w:p w:rsidR="00DF2B38" w:rsidRPr="00FB5733" w:rsidRDefault="00DF2B38" w:rsidP="00DF2B38">
      <w:pPr>
        <w:shd w:val="clear" w:color="auto" w:fill="FFFFFF"/>
        <w:spacing w:line="252" w:lineRule="atLeast"/>
        <w:jc w:val="center"/>
        <w:rPr>
          <w:b/>
          <w:bCs/>
          <w:color w:val="000000"/>
          <w:sz w:val="28"/>
          <w:szCs w:val="28"/>
        </w:rPr>
      </w:pPr>
      <w:r w:rsidRPr="00FB5733">
        <w:rPr>
          <w:b/>
          <w:bCs/>
          <w:color w:val="000000"/>
          <w:sz w:val="28"/>
          <w:szCs w:val="28"/>
        </w:rPr>
        <w:t xml:space="preserve">определения платы по соглашению об установлении сервитута в отношении земельных участков, находящихся </w:t>
      </w:r>
      <w:proofErr w:type="gramStart"/>
      <w:r w:rsidRPr="00FB5733">
        <w:rPr>
          <w:b/>
          <w:bCs/>
          <w:color w:val="000000"/>
          <w:sz w:val="28"/>
          <w:szCs w:val="28"/>
        </w:rPr>
        <w:t>в</w:t>
      </w:r>
      <w:proofErr w:type="gramEnd"/>
      <w:r w:rsidRPr="00FB5733">
        <w:rPr>
          <w:b/>
          <w:bCs/>
          <w:color w:val="000000"/>
          <w:sz w:val="28"/>
          <w:szCs w:val="28"/>
        </w:rPr>
        <w:t xml:space="preserve"> муниципальной </w:t>
      </w:r>
    </w:p>
    <w:p w:rsidR="00DF2B38" w:rsidRPr="00FB5733" w:rsidRDefault="00DF2B38" w:rsidP="00DF2B38">
      <w:pPr>
        <w:shd w:val="clear" w:color="auto" w:fill="FFFFFF"/>
        <w:spacing w:line="252" w:lineRule="atLeast"/>
        <w:jc w:val="center"/>
        <w:rPr>
          <w:b/>
          <w:bCs/>
          <w:color w:val="000000"/>
          <w:sz w:val="28"/>
          <w:szCs w:val="28"/>
        </w:rPr>
      </w:pPr>
      <w:r w:rsidRPr="00FB5733">
        <w:rPr>
          <w:b/>
          <w:bCs/>
          <w:color w:val="000000"/>
          <w:sz w:val="28"/>
          <w:szCs w:val="28"/>
        </w:rPr>
        <w:t xml:space="preserve">собственности </w:t>
      </w:r>
      <w:r>
        <w:rPr>
          <w:b/>
          <w:bCs/>
          <w:color w:val="000000"/>
          <w:sz w:val="28"/>
          <w:szCs w:val="28"/>
        </w:rPr>
        <w:t>Калтукского</w:t>
      </w:r>
      <w:r w:rsidRPr="00775965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DF2B38" w:rsidRPr="0024418A" w:rsidRDefault="00DF2B38" w:rsidP="00DF2B38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DF2B38" w:rsidRPr="003059BC" w:rsidRDefault="00DF2B38" w:rsidP="00DF2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9BC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3059BC">
        <w:rPr>
          <w:sz w:val="28"/>
          <w:szCs w:val="28"/>
        </w:rPr>
        <w:t xml:space="preserve"> соответствии со статьей 39.25 Земельного кодекса Российской Федерации устанавливает</w:t>
      </w:r>
      <w:r>
        <w:rPr>
          <w:sz w:val="28"/>
          <w:szCs w:val="28"/>
        </w:rPr>
        <w:t>ся</w:t>
      </w:r>
      <w:r w:rsidRPr="003059BC">
        <w:rPr>
          <w:sz w:val="28"/>
          <w:szCs w:val="28"/>
        </w:rPr>
        <w:t xml:space="preserve"> порядок определения платы по соглашению об установлении сервитута в отношении земельных участков, находящихся в </w:t>
      </w:r>
      <w:r>
        <w:rPr>
          <w:sz w:val="28"/>
          <w:szCs w:val="28"/>
        </w:rPr>
        <w:t>муниципальной собственности Калтукского</w:t>
      </w:r>
      <w:r w:rsidRPr="00775965">
        <w:rPr>
          <w:sz w:val="28"/>
          <w:szCs w:val="28"/>
        </w:rPr>
        <w:t xml:space="preserve"> сельского поселения</w:t>
      </w:r>
      <w:r w:rsidRPr="003059BC">
        <w:rPr>
          <w:sz w:val="28"/>
          <w:szCs w:val="28"/>
        </w:rPr>
        <w:t xml:space="preserve"> (далее – земельные участки).</w:t>
      </w:r>
    </w:p>
    <w:p w:rsidR="00DF2B38" w:rsidRPr="003059BC" w:rsidRDefault="00DF2B38" w:rsidP="00DF2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9BC">
        <w:rPr>
          <w:bCs/>
          <w:sz w:val="28"/>
          <w:szCs w:val="28"/>
        </w:rPr>
        <w:t xml:space="preserve">2. Размер </w:t>
      </w:r>
      <w:r w:rsidRPr="003059BC">
        <w:rPr>
          <w:sz w:val="28"/>
          <w:szCs w:val="28"/>
        </w:rPr>
        <w:t xml:space="preserve">платы по соглашению об установлении сервитута </w:t>
      </w:r>
      <w:r>
        <w:rPr>
          <w:sz w:val="28"/>
          <w:szCs w:val="28"/>
        </w:rPr>
        <w:t xml:space="preserve">в отношении земельных участков </w:t>
      </w:r>
      <w:r w:rsidRPr="003059BC">
        <w:rPr>
          <w:sz w:val="28"/>
          <w:szCs w:val="28"/>
        </w:rPr>
        <w:t xml:space="preserve">за каждый год срока действия сервитута определяется </w:t>
      </w:r>
      <w:r>
        <w:rPr>
          <w:sz w:val="28"/>
          <w:szCs w:val="28"/>
        </w:rPr>
        <w:t>как</w:t>
      </w:r>
      <w:r w:rsidRPr="003059BC">
        <w:rPr>
          <w:sz w:val="28"/>
          <w:szCs w:val="28"/>
        </w:rPr>
        <w:t xml:space="preserve"> размер арендной платы за использование </w:t>
      </w:r>
      <w:r>
        <w:rPr>
          <w:sz w:val="28"/>
          <w:szCs w:val="28"/>
        </w:rPr>
        <w:t>таких земельных участков</w:t>
      </w:r>
      <w:r w:rsidRPr="003059BC">
        <w:rPr>
          <w:sz w:val="28"/>
          <w:szCs w:val="28"/>
        </w:rPr>
        <w:t>.</w:t>
      </w:r>
    </w:p>
    <w:p w:rsidR="00DF2B38" w:rsidRPr="003059BC" w:rsidRDefault="00DF2B38" w:rsidP="00DF2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59BC">
        <w:rPr>
          <w:sz w:val="28"/>
          <w:szCs w:val="28"/>
        </w:rPr>
        <w:t>. В случае</w:t>
      </w:r>
      <w:proofErr w:type="gramStart"/>
      <w:r w:rsidRPr="003059BC">
        <w:rPr>
          <w:sz w:val="28"/>
          <w:szCs w:val="28"/>
        </w:rPr>
        <w:t>,</w:t>
      </w:r>
      <w:proofErr w:type="gramEnd"/>
      <w:r w:rsidRPr="003059BC">
        <w:rPr>
          <w:sz w:val="28"/>
          <w:szCs w:val="28"/>
        </w:rPr>
        <w:t xml:space="preserve">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</w:t>
      </w:r>
      <w:r>
        <w:rPr>
          <w:sz w:val="28"/>
          <w:szCs w:val="28"/>
        </w:rPr>
        <w:t>орядком</w:t>
      </w:r>
      <w:r w:rsidRPr="003059BC">
        <w:rPr>
          <w:sz w:val="28"/>
          <w:szCs w:val="28"/>
        </w:rPr>
        <w:t>.</w:t>
      </w:r>
    </w:p>
    <w:p w:rsidR="00DF2B38" w:rsidRPr="00762BAD" w:rsidRDefault="00DF2B38" w:rsidP="00DF2B38">
      <w:pPr>
        <w:shd w:val="clear" w:color="auto" w:fill="FFFFFF"/>
        <w:spacing w:line="252" w:lineRule="atLeast"/>
        <w:ind w:firstLine="708"/>
        <w:jc w:val="both"/>
      </w:pPr>
    </w:p>
    <w:p w:rsidR="00DF2B38" w:rsidRPr="002F66CB" w:rsidRDefault="00DF2B38" w:rsidP="00DF2B38">
      <w:pPr>
        <w:rPr>
          <w:b/>
          <w:sz w:val="28"/>
          <w:szCs w:val="28"/>
        </w:rPr>
      </w:pPr>
    </w:p>
    <w:p w:rsidR="00DF2B38" w:rsidRDefault="00DF2B38" w:rsidP="00DF2B38">
      <w:pPr>
        <w:widowControl w:val="0"/>
        <w:autoSpaceDE w:val="0"/>
        <w:autoSpaceDN w:val="0"/>
        <w:adjustRightInd w:val="0"/>
        <w:ind w:firstLine="540"/>
        <w:jc w:val="both"/>
      </w:pPr>
    </w:p>
    <w:p w:rsidR="00AD0AD5" w:rsidRDefault="00AD0AD5"/>
    <w:sectPr w:rsidR="00AD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7C"/>
    <w:rsid w:val="0046597C"/>
    <w:rsid w:val="004A110B"/>
    <w:rsid w:val="00AD0AD5"/>
    <w:rsid w:val="00D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F2B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DF2B38"/>
    <w:pPr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DF2B3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F2B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DF2B38"/>
    <w:pPr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DF2B3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Galandec1987</dc:creator>
  <cp:keywords/>
  <dc:description/>
  <cp:lastModifiedBy>Екатерина</cp:lastModifiedBy>
  <cp:revision>3</cp:revision>
  <dcterms:created xsi:type="dcterms:W3CDTF">2015-12-28T14:08:00Z</dcterms:created>
  <dcterms:modified xsi:type="dcterms:W3CDTF">2015-12-29T04:08:00Z</dcterms:modified>
</cp:coreProperties>
</file>